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E8F9" w14:textId="1F3241D3" w:rsidR="00C3794D" w:rsidRDefault="00C3794D" w:rsidP="00C379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 Roles and Responsibilities for Health Authority ‘PCN Manager’ Position</w:t>
      </w:r>
    </w:p>
    <w:p w14:paraId="1A9CA9D6" w14:textId="77777777" w:rsidR="00C3794D" w:rsidRDefault="00C3794D" w:rsidP="00C379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E247C42" w14:textId="57DB7ECF" w:rsidR="00C3794D" w:rsidRPr="00585754" w:rsidRDefault="00C3794D" w:rsidP="00C379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Recruitment, </w:t>
      </w:r>
      <w:r w:rsidRPr="00585754">
        <w:rPr>
          <w:rFonts w:ascii="Arial" w:hAnsi="Arial" w:cs="Arial"/>
          <w:b/>
          <w:sz w:val="20"/>
          <w:szCs w:val="20"/>
        </w:rPr>
        <w:t xml:space="preserve">Selection </w:t>
      </w:r>
      <w:r>
        <w:rPr>
          <w:rFonts w:ascii="Arial" w:hAnsi="Arial" w:cs="Arial"/>
          <w:b/>
          <w:sz w:val="20"/>
          <w:szCs w:val="20"/>
        </w:rPr>
        <w:t>&amp; Management</w:t>
      </w:r>
    </w:p>
    <w:p w14:paraId="18BFB42A" w14:textId="77777777" w:rsidR="00C3794D" w:rsidRPr="00585754" w:rsidRDefault="00C3794D" w:rsidP="00C379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>Will assume overall resp</w:t>
      </w:r>
      <w:r>
        <w:rPr>
          <w:rFonts w:ascii="Arial" w:hAnsi="Arial" w:cs="Arial"/>
          <w:sz w:val="20"/>
          <w:szCs w:val="20"/>
        </w:rPr>
        <w:t xml:space="preserve">onsibility for </w:t>
      </w:r>
      <w:r w:rsidRPr="00585754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the </w:t>
      </w:r>
      <w:r w:rsidRPr="00585754">
        <w:rPr>
          <w:rFonts w:ascii="Arial" w:hAnsi="Arial" w:cs="Arial"/>
          <w:sz w:val="20"/>
          <w:szCs w:val="20"/>
        </w:rPr>
        <w:t>PCN team members hired through IH. This will include:</w:t>
      </w:r>
    </w:p>
    <w:p w14:paraId="0D6F6DFA" w14:textId="79442249" w:rsidR="00C3794D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 xml:space="preserve">clinic based staff </w:t>
      </w:r>
    </w:p>
    <w:p w14:paraId="06DAC493" w14:textId="77777777" w:rsidR="00C3794D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 xml:space="preserve">Clerical, Nursing and Allied Health staff (Allied Health Professional Practice Leads will provide </w:t>
      </w:r>
      <w:r>
        <w:rPr>
          <w:rFonts w:ascii="Arial" w:hAnsi="Arial" w:cs="Arial"/>
          <w:sz w:val="20"/>
          <w:szCs w:val="20"/>
        </w:rPr>
        <w:t>clinical leadership support</w:t>
      </w:r>
      <w:r w:rsidRPr="00585754">
        <w:rPr>
          <w:rFonts w:ascii="Arial" w:hAnsi="Arial" w:cs="Arial"/>
          <w:sz w:val="20"/>
          <w:szCs w:val="20"/>
        </w:rPr>
        <w:t>).</w:t>
      </w:r>
    </w:p>
    <w:p w14:paraId="11B3EA16" w14:textId="45E431D8" w:rsidR="00C3794D" w:rsidRPr="00585754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 xml:space="preserve">Matrix reporting structure where site managers are currently responsible for PHC services as part of an integrated team. </w:t>
      </w:r>
    </w:p>
    <w:p w14:paraId="3E2807B0" w14:textId="1AF6594D" w:rsidR="00C3794D" w:rsidRPr="00BF6CC4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 Manager of new TBC Clinic in </w:t>
      </w:r>
      <w:r w:rsidR="00D747B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(if operated by IH).</w:t>
      </w:r>
    </w:p>
    <w:p w14:paraId="20BBBF89" w14:textId="77777777" w:rsidR="00C3794D" w:rsidRPr="00900068" w:rsidRDefault="00C3794D" w:rsidP="00C3794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00068">
        <w:rPr>
          <w:rFonts w:ascii="Arial" w:hAnsi="Arial" w:cs="Arial"/>
          <w:i/>
          <w:sz w:val="20"/>
          <w:szCs w:val="20"/>
        </w:rPr>
        <w:t>Responsibilities will include:</w:t>
      </w:r>
    </w:p>
    <w:p w14:paraId="5DAFA104" w14:textId="77777777" w:rsidR="00C3794D" w:rsidRPr="00900068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068">
        <w:rPr>
          <w:rFonts w:ascii="Arial" w:hAnsi="Arial" w:cs="Arial"/>
          <w:sz w:val="20"/>
          <w:szCs w:val="20"/>
        </w:rPr>
        <w:t>Lead the recruitment and selection</w:t>
      </w:r>
      <w:r>
        <w:rPr>
          <w:rFonts w:ascii="Arial" w:hAnsi="Arial" w:cs="Arial"/>
          <w:sz w:val="20"/>
          <w:szCs w:val="20"/>
        </w:rPr>
        <w:t>.</w:t>
      </w:r>
      <w:r w:rsidRPr="00900068">
        <w:rPr>
          <w:rFonts w:ascii="Arial" w:hAnsi="Arial" w:cs="Arial"/>
          <w:sz w:val="20"/>
          <w:szCs w:val="20"/>
        </w:rPr>
        <w:t xml:space="preserve"> </w:t>
      </w:r>
    </w:p>
    <w:p w14:paraId="35C103C6" w14:textId="77777777" w:rsidR="00C3794D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068">
        <w:rPr>
          <w:rFonts w:ascii="Arial" w:hAnsi="Arial" w:cs="Arial"/>
          <w:sz w:val="20"/>
          <w:szCs w:val="20"/>
        </w:rPr>
        <w:t>Performance management</w:t>
      </w:r>
      <w:r>
        <w:rPr>
          <w:rFonts w:ascii="Arial" w:hAnsi="Arial" w:cs="Arial"/>
          <w:sz w:val="20"/>
          <w:szCs w:val="20"/>
        </w:rPr>
        <w:t>.</w:t>
      </w:r>
    </w:p>
    <w:p w14:paraId="48BA9D4B" w14:textId="77777777" w:rsidR="00C3794D" w:rsidRPr="00585754" w:rsidRDefault="00C3794D" w:rsidP="00C37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>Arrange orientation for new IH PCN staff and take action to address any professional development needs</w:t>
      </w:r>
      <w:r>
        <w:rPr>
          <w:rFonts w:ascii="Arial" w:hAnsi="Arial" w:cs="Arial"/>
          <w:sz w:val="20"/>
          <w:szCs w:val="20"/>
        </w:rPr>
        <w:t>.</w:t>
      </w:r>
    </w:p>
    <w:p w14:paraId="3A312255" w14:textId="77777777" w:rsidR="00C3794D" w:rsidRPr="00585754" w:rsidRDefault="00C3794D" w:rsidP="00C3794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 xml:space="preserve">Identify material, spatial, and financial resources required for the delivery of services, </w:t>
      </w:r>
      <w:r w:rsidRPr="002A52E7">
        <w:rPr>
          <w:rFonts w:ascii="Arial" w:hAnsi="Arial" w:cs="Arial"/>
          <w:sz w:val="20"/>
          <w:szCs w:val="20"/>
        </w:rPr>
        <w:t>as well as provide critical input to resource allocation and budgetary adjustments; monitors expenditures and variance reports; and ensures that resources are utilized effectively</w:t>
      </w:r>
      <w:r w:rsidRPr="00585754">
        <w:rPr>
          <w:rFonts w:ascii="Arial" w:hAnsi="Arial" w:cs="Arial"/>
          <w:sz w:val="20"/>
          <w:szCs w:val="20"/>
        </w:rPr>
        <w:t xml:space="preserve"> and efficiently</w:t>
      </w:r>
      <w:r>
        <w:rPr>
          <w:rFonts w:ascii="Arial" w:hAnsi="Arial" w:cs="Arial"/>
          <w:sz w:val="20"/>
          <w:szCs w:val="20"/>
        </w:rPr>
        <w:t xml:space="preserve"> to meet the needs of the PCN</w:t>
      </w:r>
      <w:r w:rsidRPr="00585754">
        <w:rPr>
          <w:rFonts w:ascii="Arial" w:hAnsi="Arial" w:cs="Arial"/>
          <w:sz w:val="20"/>
          <w:szCs w:val="20"/>
        </w:rPr>
        <w:t>.</w:t>
      </w:r>
    </w:p>
    <w:p w14:paraId="4E5C05AE" w14:textId="77777777" w:rsidR="00C3794D" w:rsidRPr="0044452D" w:rsidRDefault="00C3794D" w:rsidP="00C379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4452D">
        <w:rPr>
          <w:rFonts w:ascii="Arial" w:hAnsi="Arial" w:cs="Arial"/>
          <w:b/>
          <w:sz w:val="20"/>
          <w:szCs w:val="20"/>
        </w:rPr>
        <w:t xml:space="preserve">Contract Management </w:t>
      </w:r>
    </w:p>
    <w:p w14:paraId="3B52C40B" w14:textId="77777777" w:rsidR="00C3794D" w:rsidRPr="00585754" w:rsidRDefault="00C3794D" w:rsidP="00C3794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 xml:space="preserve">Develops and manages </w:t>
      </w:r>
      <w:r>
        <w:rPr>
          <w:rFonts w:ascii="Arial" w:hAnsi="Arial" w:cs="Arial"/>
          <w:sz w:val="20"/>
          <w:szCs w:val="20"/>
        </w:rPr>
        <w:t xml:space="preserve">PCN </w:t>
      </w:r>
      <w:r w:rsidRPr="00585754">
        <w:rPr>
          <w:rFonts w:ascii="Arial" w:hAnsi="Arial" w:cs="Arial"/>
          <w:sz w:val="20"/>
          <w:szCs w:val="20"/>
        </w:rPr>
        <w:t>service contracts where applicable.</w:t>
      </w:r>
    </w:p>
    <w:p w14:paraId="7137C00C" w14:textId="77777777" w:rsidR="00C3794D" w:rsidRPr="0044452D" w:rsidRDefault="00C3794D" w:rsidP="00C3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PCN </w:t>
      </w:r>
      <w:r w:rsidRPr="0044452D">
        <w:rPr>
          <w:rFonts w:ascii="Arial" w:hAnsi="Arial" w:cs="Arial"/>
          <w:sz w:val="20"/>
          <w:szCs w:val="20"/>
        </w:rPr>
        <w:t>Physician session oversight</w:t>
      </w:r>
      <w:r>
        <w:rPr>
          <w:rFonts w:ascii="Arial" w:hAnsi="Arial" w:cs="Arial"/>
          <w:sz w:val="20"/>
          <w:szCs w:val="20"/>
        </w:rPr>
        <w:t>.</w:t>
      </w:r>
    </w:p>
    <w:p w14:paraId="02CF7557" w14:textId="77777777" w:rsidR="00C3794D" w:rsidRDefault="00C3794D" w:rsidP="00C3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PCN </w:t>
      </w:r>
      <w:r w:rsidRPr="0044452D">
        <w:rPr>
          <w:rFonts w:ascii="Arial" w:hAnsi="Arial" w:cs="Arial"/>
          <w:sz w:val="20"/>
          <w:szCs w:val="20"/>
        </w:rPr>
        <w:t>NP Contract oversight</w:t>
      </w:r>
      <w:r>
        <w:rPr>
          <w:rFonts w:ascii="Arial" w:hAnsi="Arial" w:cs="Arial"/>
          <w:sz w:val="20"/>
          <w:szCs w:val="20"/>
        </w:rPr>
        <w:t>.</w:t>
      </w:r>
    </w:p>
    <w:p w14:paraId="0B766924" w14:textId="77777777" w:rsidR="00C3794D" w:rsidRPr="00371375" w:rsidRDefault="00C3794D" w:rsidP="00C379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71375">
        <w:rPr>
          <w:rFonts w:ascii="Arial" w:hAnsi="Arial" w:cs="Arial"/>
          <w:b/>
          <w:sz w:val="20"/>
          <w:szCs w:val="20"/>
        </w:rPr>
        <w:t xml:space="preserve">Committee Work </w:t>
      </w:r>
    </w:p>
    <w:p w14:paraId="58AC33E3" w14:textId="77777777" w:rsidR="00C3794D" w:rsidRDefault="00C3794D" w:rsidP="00C379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Co-chair the EK PCN Steering Committee.</w:t>
      </w:r>
    </w:p>
    <w:p w14:paraId="614F72F0" w14:textId="77777777" w:rsidR="00C3794D" w:rsidRDefault="00C3794D" w:rsidP="00C379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71375">
        <w:rPr>
          <w:rFonts w:ascii="Arial" w:hAnsi="Arial" w:cs="Arial"/>
          <w:sz w:val="20"/>
          <w:szCs w:val="20"/>
        </w:rPr>
        <w:t>o operationalize direction from the PCN Steering Committee.</w:t>
      </w:r>
    </w:p>
    <w:p w14:paraId="3FF95B79" w14:textId="77777777" w:rsidR="00C3794D" w:rsidRDefault="00C3794D" w:rsidP="00C379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in other PCN committees / working groups as required.</w:t>
      </w:r>
    </w:p>
    <w:p w14:paraId="5C36F537" w14:textId="77777777" w:rsidR="00C3794D" w:rsidRPr="00BF6CC4" w:rsidRDefault="00C3794D" w:rsidP="00C3794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85754">
        <w:rPr>
          <w:rFonts w:ascii="Arial" w:hAnsi="Arial" w:cs="Arial"/>
          <w:sz w:val="20"/>
          <w:szCs w:val="20"/>
        </w:rPr>
        <w:t>Participates on various committees</w:t>
      </w:r>
      <w:r>
        <w:rPr>
          <w:rFonts w:ascii="Arial" w:hAnsi="Arial" w:cs="Arial"/>
          <w:sz w:val="20"/>
          <w:szCs w:val="20"/>
        </w:rPr>
        <w:t xml:space="preserve"> </w:t>
      </w:r>
      <w:r w:rsidRPr="00585754">
        <w:rPr>
          <w:rFonts w:ascii="Arial" w:hAnsi="Arial" w:cs="Arial"/>
          <w:sz w:val="20"/>
          <w:szCs w:val="20"/>
        </w:rPr>
        <w:t>/working groups as required that are related to the delivery of the IH programs</w:t>
      </w:r>
      <w:r>
        <w:rPr>
          <w:rFonts w:ascii="Arial" w:hAnsi="Arial" w:cs="Arial"/>
          <w:sz w:val="20"/>
          <w:szCs w:val="20"/>
        </w:rPr>
        <w:t xml:space="preserve"> </w:t>
      </w:r>
      <w:r w:rsidRPr="00585754">
        <w:rPr>
          <w:rFonts w:ascii="Arial" w:hAnsi="Arial" w:cs="Arial"/>
          <w:sz w:val="20"/>
          <w:szCs w:val="20"/>
        </w:rPr>
        <w:t>/services.</w:t>
      </w:r>
    </w:p>
    <w:p w14:paraId="1F521341" w14:textId="77777777" w:rsidR="00C3794D" w:rsidRPr="00C3794D" w:rsidRDefault="00C3794D" w:rsidP="00C3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Initiates and monitors the following in collaboration with the IH Allied Health PPL:</w:t>
      </w:r>
    </w:p>
    <w:p w14:paraId="2AB973E4" w14:textId="77777777" w:rsidR="00C3794D" w:rsidRPr="00C3794D" w:rsidRDefault="00C3794D" w:rsidP="00C3794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Recruits, short lists, interviews and hires staff</w:t>
      </w:r>
    </w:p>
    <w:p w14:paraId="279FAC0D" w14:textId="77777777" w:rsidR="00C3794D" w:rsidRPr="00C3794D" w:rsidRDefault="00C3794D" w:rsidP="00C3794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plans IH and supports PCN orientation</w:t>
      </w:r>
    </w:p>
    <w:p w14:paraId="3398275F" w14:textId="77777777" w:rsidR="00C3794D" w:rsidRPr="00C3794D" w:rsidRDefault="00C3794D" w:rsidP="00C3794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initiates, coordinates and conducts employee performance evaluation</w:t>
      </w:r>
    </w:p>
    <w:p w14:paraId="6F2B2746" w14:textId="77777777" w:rsidR="00C3794D" w:rsidRPr="00C3794D" w:rsidRDefault="00C3794D" w:rsidP="00C3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8E985F" w14:textId="77777777" w:rsidR="00C3794D" w:rsidRPr="00C3794D" w:rsidRDefault="00C3794D" w:rsidP="00C3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Accountable for the administration, budget, fiscal planning, and operational supervision of staff </w:t>
      </w:r>
    </w:p>
    <w:p w14:paraId="2A785CBD" w14:textId="77777777" w:rsidR="00C3794D" w:rsidRPr="00C3794D" w:rsidRDefault="00C3794D" w:rsidP="00C3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79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68A8B89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lastRenderedPageBreak/>
        <w:t>Supports and facilitates collaboration and integration of staff in interdisciplinary teams (</w:t>
      </w:r>
      <w:proofErr w:type="spellStart"/>
      <w:r w:rsidRPr="00C3794D">
        <w:rPr>
          <w:rFonts w:ascii="Calibri" w:eastAsia="Times New Roman" w:hAnsi="Calibri" w:cs="Calibri"/>
          <w:color w:val="000000"/>
          <w:lang w:val="en-US"/>
        </w:rPr>
        <w:t>ie</w:t>
      </w:r>
      <w:proofErr w:type="spellEnd"/>
      <w:r w:rsidRPr="00C3794D">
        <w:rPr>
          <w:rFonts w:ascii="Calibri" w:eastAsia="Times New Roman" w:hAnsi="Calibri" w:cs="Calibri"/>
          <w:color w:val="000000"/>
          <w:lang w:val="en-US"/>
        </w:rPr>
        <w:t>/ 1:1 meetings, group meetings)</w:t>
      </w:r>
    </w:p>
    <w:p w14:paraId="6C17EE8B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Reviews and meets with staff regarding sick time and Attendance Performance Program if appropriate</w:t>
      </w:r>
    </w:p>
    <w:p w14:paraId="6D273A49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Monitors, evaluates and makes decisions on the effective distribution of all resources and their impact on services</w:t>
      </w:r>
    </w:p>
    <w:p w14:paraId="14F40306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Responsible for the financial management-including monitoring and managing budgets </w:t>
      </w:r>
    </w:p>
    <w:p w14:paraId="7024C46F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Directs the PCN operation through scheduling and coordinating staff assignments</w:t>
      </w:r>
    </w:p>
    <w:p w14:paraId="4D90CC90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Reviews time sheets sent to Staffing Services and keeps a record</w:t>
      </w:r>
    </w:p>
    <w:p w14:paraId="47047C11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Receives unplanned absences through EARL and follow up with clinic as needed</w:t>
      </w:r>
    </w:p>
    <w:p w14:paraId="12186428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Ensures adequate staffing levels by performing duties such as preparing staff work schedules/rotations </w:t>
      </w:r>
    </w:p>
    <w:p w14:paraId="4CC70D0D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Reviews and approves planned leave/vacation requests and authorizing overtime in accordance with collective agreements</w:t>
      </w:r>
    </w:p>
    <w:p w14:paraId="0B4C803F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Reviews and approves extended leave absences and communicates with appropriate PPL and Allied Health Manager</w:t>
      </w:r>
    </w:p>
    <w:p w14:paraId="10E0A02B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>Reviews education requests and communicates with appropriate PPL if needed prior to approving</w:t>
      </w:r>
    </w:p>
    <w:p w14:paraId="146D5CB4" w14:textId="77777777" w:rsidR="00C3794D" w:rsidRPr="00C3794D" w:rsidRDefault="00C3794D" w:rsidP="00C3794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3794D">
        <w:rPr>
          <w:rFonts w:ascii="Calibri" w:eastAsia="Times New Roman" w:hAnsi="Calibri" w:cs="Calibri"/>
          <w:color w:val="000000"/>
          <w:lang w:val="en-US"/>
        </w:rPr>
        <w:t xml:space="preserve">Coordinates vacation selection process every year </w:t>
      </w:r>
    </w:p>
    <w:p w14:paraId="50D829FF" w14:textId="77777777" w:rsidR="002A5965" w:rsidRDefault="002A5965"/>
    <w:sectPr w:rsidR="002A5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851"/>
    <w:multiLevelType w:val="multilevel"/>
    <w:tmpl w:val="98A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7E0A"/>
    <w:multiLevelType w:val="hybridMultilevel"/>
    <w:tmpl w:val="80A48D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89E"/>
    <w:multiLevelType w:val="hybridMultilevel"/>
    <w:tmpl w:val="A97CAA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7D9D"/>
    <w:multiLevelType w:val="hybridMultilevel"/>
    <w:tmpl w:val="2A2E863E"/>
    <w:lvl w:ilvl="0" w:tplc="862244A6">
      <w:start w:val="1"/>
      <w:numFmt w:val="bullet"/>
      <w:pStyle w:val="ListBulletGPSC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13A5CBD"/>
    <w:multiLevelType w:val="hybridMultilevel"/>
    <w:tmpl w:val="9126F5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78B4"/>
    <w:multiLevelType w:val="multilevel"/>
    <w:tmpl w:val="E2E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D"/>
    <w:rsid w:val="002A5965"/>
    <w:rsid w:val="00782567"/>
    <w:rsid w:val="007852BF"/>
    <w:rsid w:val="007E53ED"/>
    <w:rsid w:val="00C3794D"/>
    <w:rsid w:val="00D747B0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A1B8"/>
  <w15:chartTrackingRefBased/>
  <w15:docId w15:val="{674E9379-FDB7-41B9-B30B-5CE55CA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5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B67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B6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B67"/>
    <w:pPr>
      <w:spacing w:before="240" w:after="24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B6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B6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B67"/>
    <w:rPr>
      <w:rFonts w:asciiTheme="majorHAnsi" w:eastAsiaTheme="majorEastAsia" w:hAnsiTheme="majorHAnsi" w:cstheme="majorBidi"/>
      <w:b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5B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52BF"/>
  </w:style>
  <w:style w:type="paragraph" w:customStyle="1" w:styleId="BodyTextGPSC">
    <w:name w:val="Body Text GPSC"/>
    <w:basedOn w:val="NormalWeb"/>
    <w:link w:val="BodyTextGPSCChar"/>
    <w:qFormat/>
    <w:rsid w:val="00F75B67"/>
    <w:pPr>
      <w:spacing w:before="120" w:after="120"/>
      <w:ind w:left="720"/>
      <w:jc w:val="both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BodyTextGPSCChar">
    <w:name w:val="Body Text GPSC Char"/>
    <w:basedOn w:val="DefaultParagraphFont"/>
    <w:link w:val="BodyTextGPSC"/>
    <w:rsid w:val="00F75B67"/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75B67"/>
    <w:rPr>
      <w:rFonts w:ascii="Times New Roman" w:hAnsi="Times New Roman" w:cs="Times New Roman"/>
      <w:sz w:val="24"/>
      <w:szCs w:val="24"/>
    </w:rPr>
  </w:style>
  <w:style w:type="paragraph" w:customStyle="1" w:styleId="ListBulletGPSC">
    <w:name w:val="List Bullet GPSC"/>
    <w:basedOn w:val="NormalWeb"/>
    <w:link w:val="ListBulletGPSCChar"/>
    <w:qFormat/>
    <w:rsid w:val="00F75B67"/>
    <w:pPr>
      <w:numPr>
        <w:numId w:val="2"/>
      </w:numPr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ListBulletGPSCChar">
    <w:name w:val="List Bullet GPSC Char"/>
    <w:basedOn w:val="DefaultParagraphFont"/>
    <w:link w:val="ListBulletGPSC"/>
    <w:rsid w:val="00F75B67"/>
    <w:rPr>
      <w:rFonts w:ascii="Calibri" w:eastAsia="Times New Roman" w:hAnsi="Calibri" w:cs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5B67"/>
    <w:rPr>
      <w:b/>
      <w:bCs/>
      <w:lang w:val="en-US"/>
    </w:rPr>
  </w:style>
  <w:style w:type="paragraph" w:styleId="NoSpacing">
    <w:name w:val="No Spacing"/>
    <w:link w:val="NoSpacingChar"/>
    <w:uiPriority w:val="1"/>
    <w:qFormat/>
    <w:rsid w:val="00F75B67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B67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5B67"/>
    <w:pPr>
      <w:spacing w:line="259" w:lineRule="auto"/>
      <w:outlineLvl w:val="9"/>
    </w:pPr>
    <w:rPr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Brown</dc:creator>
  <cp:keywords/>
  <dc:description/>
  <cp:lastModifiedBy>Katherine Brown</cp:lastModifiedBy>
  <cp:revision>2</cp:revision>
  <dcterms:created xsi:type="dcterms:W3CDTF">2021-08-18T12:41:00Z</dcterms:created>
  <dcterms:modified xsi:type="dcterms:W3CDTF">2021-08-18T12:41:00Z</dcterms:modified>
</cp:coreProperties>
</file>